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DD" w:rsidRDefault="002934DD" w:rsidP="002934DD">
      <w:pPr>
        <w:jc w:val="both"/>
        <w:rPr>
          <w:bCs/>
        </w:rPr>
      </w:pPr>
      <w:r>
        <w:rPr>
          <w:bCs/>
        </w:rPr>
        <w:t>Na temelju članka 118., stavka 2., alineje 2. Zakona o odgoju i obrazovanju u osnovnoj i srednjoj školi (NN 87/08, 86/09, 92/10,105/10.,  90/11, 5/12 16/12., 86/12., 126/12. , 94/13. i 152/14.), Školski odbor Centra za odgoj, obrazovanje i rehabilitaciju Križevci na sjednici održanoj 30.8.2016. godine, na zahtjev ravnateljice daje</w:t>
      </w:r>
    </w:p>
    <w:p w:rsidR="002934DD" w:rsidRDefault="002934DD" w:rsidP="002934DD">
      <w:pPr>
        <w:jc w:val="both"/>
        <w:rPr>
          <w:bCs/>
        </w:rPr>
      </w:pPr>
    </w:p>
    <w:p w:rsidR="002934DD" w:rsidRDefault="002934DD" w:rsidP="002934DD">
      <w:pPr>
        <w:jc w:val="both"/>
        <w:rPr>
          <w:bCs/>
        </w:rPr>
      </w:pPr>
    </w:p>
    <w:p w:rsidR="002934DD" w:rsidRDefault="002934DD" w:rsidP="002934DD">
      <w:pPr>
        <w:jc w:val="both"/>
        <w:rPr>
          <w:bCs/>
        </w:rPr>
      </w:pPr>
    </w:p>
    <w:p w:rsidR="002934DD" w:rsidRDefault="002934DD" w:rsidP="002934DD">
      <w:pPr>
        <w:jc w:val="center"/>
        <w:rPr>
          <w:bCs/>
        </w:rPr>
      </w:pPr>
      <w:r>
        <w:rPr>
          <w:bCs/>
        </w:rPr>
        <w:t>PRETHODNU SUGLASNOST</w:t>
      </w:r>
    </w:p>
    <w:p w:rsidR="002934DD" w:rsidRDefault="002934DD" w:rsidP="002934DD">
      <w:pPr>
        <w:jc w:val="center"/>
        <w:rPr>
          <w:bCs/>
        </w:rPr>
      </w:pPr>
    </w:p>
    <w:p w:rsidR="002934DD" w:rsidRDefault="002934DD" w:rsidP="002934DD">
      <w:pPr>
        <w:ind w:firstLine="705"/>
        <w:jc w:val="both"/>
        <w:rPr>
          <w:bCs/>
        </w:rPr>
      </w:pPr>
      <w:r>
        <w:rPr>
          <w:bCs/>
        </w:rPr>
        <w:t>za zasnivanje radnog odnosa na određeno nepuno  radno vrijeme -30 sati tjedno  na radnom mjestu pomoćnika u nastavi s</w:t>
      </w:r>
    </w:p>
    <w:p w:rsidR="002934DD" w:rsidRDefault="002934DD" w:rsidP="002934DD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Borisom Nikšićem, iz Križevaca, M.C.Nehajeva 38, stručni prvostupnik poljoprivrede – inženjer poljoprivrede</w:t>
      </w:r>
    </w:p>
    <w:p w:rsidR="002934DD" w:rsidRDefault="002934DD" w:rsidP="002934DD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>Renatom Krpanić, iz Križevaca, Slavka Kolara 6,  mehaničar za satne mehanizme</w:t>
      </w:r>
    </w:p>
    <w:p w:rsidR="002934DD" w:rsidRDefault="002934DD" w:rsidP="002934DD">
      <w:pPr>
        <w:jc w:val="both"/>
      </w:pPr>
      <w:r>
        <w:t xml:space="preserve">             -     Dijanom  Fištrović, iz Poljane Križevačke 86,  završen opći obrazovni program            </w:t>
      </w:r>
    </w:p>
    <w:p w:rsidR="002934DD" w:rsidRDefault="002934DD" w:rsidP="002934DD">
      <w:pPr>
        <w:jc w:val="both"/>
      </w:pPr>
      <w:r>
        <w:t xml:space="preserve">                   Gimnazije</w:t>
      </w:r>
    </w:p>
    <w:p w:rsidR="002934DD" w:rsidRDefault="002934DD" w:rsidP="002934DD">
      <w:pPr>
        <w:pStyle w:val="Odlomakpopisa"/>
        <w:numPr>
          <w:ilvl w:val="0"/>
          <w:numId w:val="2"/>
        </w:numPr>
        <w:jc w:val="both"/>
      </w:pPr>
      <w:r>
        <w:t>Luka Borčić iz Križevaca, Ul.kralja Tomislava 18, magistar kineziologije</w:t>
      </w:r>
    </w:p>
    <w:p w:rsidR="002934DD" w:rsidRDefault="002934DD" w:rsidP="002934DD">
      <w:pPr>
        <w:pStyle w:val="Odlomakpopisa"/>
        <w:numPr>
          <w:ilvl w:val="0"/>
          <w:numId w:val="2"/>
        </w:numPr>
        <w:jc w:val="both"/>
      </w:pPr>
      <w:r>
        <w:t>Maja Tomić iz Kamenice 18, Kalnik, stručni prvostupnik fizioterapije</w:t>
      </w:r>
    </w:p>
    <w:p w:rsidR="002934DD" w:rsidRDefault="002934DD" w:rsidP="002934DD">
      <w:pPr>
        <w:pStyle w:val="Odlomakpopisa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S Borisom Nikšićem, sklopit će se ugovor o radu na određeno nepuno radno vrijeme (30 sati tjedno),  do deset  mjeseci  od 5.9.2016. </w:t>
      </w:r>
    </w:p>
    <w:p w:rsidR="002934DD" w:rsidRDefault="002934DD" w:rsidP="002934DD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 Renatom Krpanić, sklopit će se ugovor o radu na određeno nepuno radno vrijeme (30 sati tjedno),  do deset mjeseci  od 5.9.2016. </w:t>
      </w:r>
    </w:p>
    <w:p w:rsidR="002934DD" w:rsidRDefault="002934DD" w:rsidP="002934DD">
      <w:pPr>
        <w:pStyle w:val="Odlomakpopisa"/>
        <w:numPr>
          <w:ilvl w:val="0"/>
          <w:numId w:val="1"/>
        </w:numPr>
        <w:jc w:val="both"/>
        <w:rPr>
          <w:bCs/>
        </w:rPr>
      </w:pPr>
      <w:r>
        <w:t xml:space="preserve">S Dijanom  Fištrović, </w:t>
      </w:r>
      <w:r>
        <w:rPr>
          <w:bCs/>
        </w:rPr>
        <w:t xml:space="preserve">sklopit će se ugovor o radu na određeno nepuno radno vrijeme (30 sati tjedno), do deset  mjeseci  od 5.9.2016. </w:t>
      </w:r>
      <w:r>
        <w:t xml:space="preserve"> </w:t>
      </w:r>
    </w:p>
    <w:p w:rsidR="002934DD" w:rsidRDefault="002934DD" w:rsidP="002934DD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 Lukom Borčićem, sklopit će se ugovor o radu na određeno nepuno radno vrijeme (30 sati tjedno),  do deset  mjeseci  od 5.9.2016. </w:t>
      </w:r>
    </w:p>
    <w:p w:rsidR="002934DD" w:rsidRDefault="002934DD" w:rsidP="002934DD">
      <w:pPr>
        <w:pStyle w:val="Odlomakpopisa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S Majom Tomić, sklopit će se ugovor o radu na određeno nepuno radno vrijeme (30 sati tjedno),  do deset  mjeseci  od 5.9.2016. </w:t>
      </w:r>
    </w:p>
    <w:p w:rsidR="002934DD" w:rsidRDefault="002934DD" w:rsidP="002934DD">
      <w:pPr>
        <w:pStyle w:val="Odlomakpopisa"/>
        <w:ind w:left="1125"/>
        <w:jc w:val="both"/>
        <w:rPr>
          <w:bCs/>
        </w:rPr>
      </w:pPr>
    </w:p>
    <w:p w:rsidR="002934DD" w:rsidRDefault="002934DD" w:rsidP="002934DD">
      <w:pPr>
        <w:pStyle w:val="Odlomakpopisa"/>
        <w:ind w:left="1125"/>
        <w:jc w:val="both"/>
      </w:pPr>
    </w:p>
    <w:p w:rsidR="002934DD" w:rsidRDefault="002934DD" w:rsidP="002934DD">
      <w:pPr>
        <w:pStyle w:val="Odlomakpopisa"/>
        <w:ind w:left="1125"/>
        <w:jc w:val="both"/>
        <w:rPr>
          <w:bCs/>
        </w:rPr>
      </w:pPr>
    </w:p>
    <w:p w:rsidR="002934DD" w:rsidRDefault="002934DD" w:rsidP="002934DD">
      <w:pPr>
        <w:rPr>
          <w:bCs/>
        </w:rPr>
      </w:pPr>
      <w:r>
        <w:rPr>
          <w:bCs/>
          <w:lang w:val="de-DE"/>
        </w:rPr>
        <w:t>Klasa</w:t>
      </w:r>
      <w:r>
        <w:rPr>
          <w:bCs/>
        </w:rPr>
        <w:t xml:space="preserve">:003-01/16-01/06                 </w:t>
      </w:r>
    </w:p>
    <w:p w:rsidR="002934DD" w:rsidRDefault="002934DD" w:rsidP="002934DD">
      <w:pPr>
        <w:rPr>
          <w:bCs/>
        </w:rPr>
      </w:pPr>
      <w:r>
        <w:rPr>
          <w:bCs/>
          <w:lang w:val="de-DE"/>
        </w:rPr>
        <w:t>Ur</w:t>
      </w:r>
      <w:r>
        <w:rPr>
          <w:bCs/>
        </w:rPr>
        <w:t>.</w:t>
      </w:r>
      <w:r>
        <w:rPr>
          <w:bCs/>
          <w:lang w:val="de-DE"/>
        </w:rPr>
        <w:t>br</w:t>
      </w:r>
      <w:r>
        <w:rPr>
          <w:bCs/>
        </w:rPr>
        <w:t>:2137-82/16-03</w:t>
      </w:r>
      <w:r>
        <w:rPr>
          <w:bCs/>
        </w:rPr>
        <w:tab/>
      </w:r>
      <w:r>
        <w:rPr>
          <w:bCs/>
        </w:rPr>
        <w:tab/>
        <w:t xml:space="preserve">                                </w:t>
      </w:r>
    </w:p>
    <w:p w:rsidR="002934DD" w:rsidRDefault="002934DD" w:rsidP="002934DD">
      <w:r>
        <w:rPr>
          <w:bCs/>
        </w:rPr>
        <w:t xml:space="preserve">-------------------------                                              </w:t>
      </w:r>
    </w:p>
    <w:p w:rsidR="002934DD" w:rsidRDefault="002934DD" w:rsidP="002934DD">
      <w:pPr>
        <w:rPr>
          <w:bCs/>
        </w:rPr>
      </w:pPr>
      <w:r>
        <w:rPr>
          <w:bCs/>
        </w:rPr>
        <w:t>Križevci, 30. 8.  2016.</w:t>
      </w:r>
    </w:p>
    <w:p w:rsidR="002934DD" w:rsidRDefault="002934DD" w:rsidP="002934DD"/>
    <w:p w:rsidR="002934DD" w:rsidRDefault="002934DD" w:rsidP="002934DD"/>
    <w:p w:rsidR="002934DD" w:rsidRDefault="002934DD" w:rsidP="002934D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2934DD" w:rsidRDefault="002934DD" w:rsidP="002934D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 Predsjednica Školskog odbora:</w:t>
      </w:r>
    </w:p>
    <w:p w:rsidR="002934DD" w:rsidRDefault="002934DD" w:rsidP="002934DD">
      <w:pPr>
        <w:tabs>
          <w:tab w:val="left" w:pos="6480"/>
        </w:tabs>
        <w:jc w:val="both"/>
      </w:pPr>
      <w:r>
        <w:t xml:space="preserve">                                                                                               Nevenka Mihalković-Parazajda  </w:t>
      </w:r>
    </w:p>
    <w:p w:rsidR="002934DD" w:rsidRDefault="002934DD" w:rsidP="002934DD"/>
    <w:p w:rsidR="002934DD" w:rsidRDefault="002934DD" w:rsidP="002934DD">
      <w:r>
        <w:t xml:space="preserve">                                                                                             </w:t>
      </w:r>
    </w:p>
    <w:p w:rsidR="001644FA" w:rsidRDefault="001644FA">
      <w:bookmarkStart w:id="0" w:name="_GoBack"/>
      <w:bookmarkEnd w:id="0"/>
    </w:p>
    <w:sectPr w:rsidR="00164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74FEC"/>
    <w:multiLevelType w:val="hybridMultilevel"/>
    <w:tmpl w:val="22382182"/>
    <w:lvl w:ilvl="0" w:tplc="EF6A66A4">
      <w:numFmt w:val="bullet"/>
      <w:lvlText w:val="–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6F59F5"/>
    <w:multiLevelType w:val="hybridMultilevel"/>
    <w:tmpl w:val="D9483D02"/>
    <w:lvl w:ilvl="0" w:tplc="DD32623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DD"/>
    <w:rsid w:val="001644FA"/>
    <w:rsid w:val="0029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4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3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8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2</cp:revision>
  <dcterms:created xsi:type="dcterms:W3CDTF">2016-08-30T11:32:00Z</dcterms:created>
  <dcterms:modified xsi:type="dcterms:W3CDTF">2016-08-30T11:32:00Z</dcterms:modified>
</cp:coreProperties>
</file>