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03" w:rsidRDefault="009C2203" w:rsidP="009C2203"/>
    <w:p w:rsidR="009C2203" w:rsidRDefault="009C2203" w:rsidP="009C2203">
      <w:pPr>
        <w:jc w:val="both"/>
      </w:pPr>
      <w:r>
        <w:t>Na temelju članka 38. Statuta Centra za odgoj, obrazovanje i rehabilitaciju Križevci, od 27.3.2015.  godine Školski odbor Centra za odgoj, obrazovanje i rehabilitaciju Križevci na 36.  sjednici koja je održana 30.9.2015. godine donio je</w:t>
      </w:r>
    </w:p>
    <w:p w:rsidR="009C2203" w:rsidRDefault="009C2203" w:rsidP="009C2203">
      <w:pPr>
        <w:jc w:val="both"/>
      </w:pPr>
    </w:p>
    <w:p w:rsidR="009C2203" w:rsidRDefault="009C2203" w:rsidP="009C2203">
      <w:pPr>
        <w:jc w:val="both"/>
      </w:pPr>
    </w:p>
    <w:p w:rsidR="009C2203" w:rsidRDefault="009C2203" w:rsidP="009C2203">
      <w:pPr>
        <w:jc w:val="both"/>
      </w:pPr>
    </w:p>
    <w:p w:rsidR="009C2203" w:rsidRDefault="009C2203" w:rsidP="009C2203">
      <w:pPr>
        <w:jc w:val="both"/>
      </w:pPr>
    </w:p>
    <w:p w:rsidR="009C2203" w:rsidRDefault="009C2203" w:rsidP="009C2203">
      <w:pPr>
        <w:jc w:val="center"/>
        <w:rPr>
          <w:b/>
        </w:rPr>
      </w:pPr>
      <w:r>
        <w:rPr>
          <w:b/>
        </w:rPr>
        <w:t>Odluku o usvajanju</w:t>
      </w:r>
    </w:p>
    <w:p w:rsidR="009C2203" w:rsidRDefault="009C2203" w:rsidP="009C2203">
      <w:pPr>
        <w:jc w:val="center"/>
        <w:rPr>
          <w:b/>
        </w:rPr>
      </w:pPr>
      <w:r>
        <w:rPr>
          <w:b/>
        </w:rPr>
        <w:t xml:space="preserve">Izvještaja o realizaciji programa rada  Centra za odgoj, obrazovanje i rehabilitaciju Križevci na kraju školske godine  2014/2015. </w:t>
      </w:r>
    </w:p>
    <w:p w:rsidR="009C2203" w:rsidRDefault="009C2203" w:rsidP="009C2203">
      <w:pPr>
        <w:jc w:val="center"/>
      </w:pPr>
    </w:p>
    <w:p w:rsidR="009C2203" w:rsidRDefault="009C2203" w:rsidP="009C2203">
      <w:pPr>
        <w:jc w:val="center"/>
      </w:pPr>
    </w:p>
    <w:p w:rsidR="009C2203" w:rsidRDefault="009C2203" w:rsidP="009C2203">
      <w:pPr>
        <w:jc w:val="center"/>
      </w:pPr>
      <w:r>
        <w:t>Članak 1.</w:t>
      </w:r>
    </w:p>
    <w:p w:rsidR="009C2203" w:rsidRDefault="009C2203" w:rsidP="009C2203">
      <w:pPr>
        <w:ind w:firstLine="708"/>
        <w:jc w:val="both"/>
      </w:pPr>
      <w:r>
        <w:t>Izvještaj o realizaciji programa rada  Centra za odgoj, obrazovanje i rehabilitaciju Križevci na kraju školske godine 2014./2015. usvaja se kako je podnijet i dostavlja se  nadležnim tijelima.</w:t>
      </w:r>
    </w:p>
    <w:p w:rsidR="009C2203" w:rsidRDefault="009C2203" w:rsidP="009C2203">
      <w:pPr>
        <w:jc w:val="both"/>
      </w:pPr>
    </w:p>
    <w:p w:rsidR="009C2203" w:rsidRDefault="009C2203" w:rsidP="009C2203">
      <w:pPr>
        <w:jc w:val="center"/>
      </w:pPr>
      <w:r>
        <w:t>Članak 2.</w:t>
      </w:r>
    </w:p>
    <w:p w:rsidR="009C2203" w:rsidRDefault="009C2203" w:rsidP="009C2203">
      <w:pPr>
        <w:jc w:val="both"/>
      </w:pPr>
      <w:r>
        <w:t xml:space="preserve"> </w:t>
      </w:r>
      <w:r>
        <w:tab/>
        <w:t>Ova Odluka stupa na snagu danom donošenja.</w:t>
      </w:r>
    </w:p>
    <w:p w:rsidR="009C2203" w:rsidRDefault="009C2203" w:rsidP="009C2203">
      <w:pPr>
        <w:jc w:val="both"/>
      </w:pPr>
    </w:p>
    <w:p w:rsidR="009C2203" w:rsidRDefault="009C2203" w:rsidP="009C2203">
      <w:pPr>
        <w:jc w:val="center"/>
      </w:pPr>
      <w:r>
        <w:t>Članak 3.</w:t>
      </w:r>
    </w:p>
    <w:p w:rsidR="009C2203" w:rsidRDefault="009C2203" w:rsidP="009C2203">
      <w:pPr>
        <w:ind w:firstLine="708"/>
        <w:jc w:val="both"/>
      </w:pPr>
      <w:r>
        <w:t xml:space="preserve">Ova Odluka se objavljuje na Oglasnoj ploči Centra za odgoj, obrazovanje i rehabilitaciju      Križevci.  </w:t>
      </w:r>
    </w:p>
    <w:p w:rsidR="009C2203" w:rsidRDefault="009C2203" w:rsidP="009C2203">
      <w:pPr>
        <w:ind w:firstLine="708"/>
        <w:jc w:val="both"/>
      </w:pPr>
    </w:p>
    <w:p w:rsidR="009C2203" w:rsidRDefault="009C2203" w:rsidP="009C2203">
      <w:pPr>
        <w:ind w:firstLine="708"/>
        <w:jc w:val="both"/>
      </w:pPr>
    </w:p>
    <w:p w:rsidR="009C2203" w:rsidRDefault="009C2203" w:rsidP="009C2203">
      <w:r>
        <w:t>Klasa: 003-01/15-01/10</w:t>
      </w:r>
    </w:p>
    <w:p w:rsidR="009C2203" w:rsidRDefault="009C2203" w:rsidP="009C2203">
      <w:r>
        <w:t xml:space="preserve">Urbroj: 2137-82/15-02                                              </w:t>
      </w:r>
    </w:p>
    <w:p w:rsidR="009C2203" w:rsidRDefault="009C2203" w:rsidP="009C2203">
      <w:r>
        <w:t xml:space="preserve">Križevci, 30. rujna 2015.                                                   </w:t>
      </w:r>
    </w:p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>
      <w:pPr>
        <w:pStyle w:val="Bezproreda"/>
      </w:pPr>
      <w:r>
        <w:t xml:space="preserve">                                                                                  Zamjenica  predsjednice Školskog odbora:</w:t>
      </w:r>
    </w:p>
    <w:p w:rsidR="009C2203" w:rsidRDefault="009C2203" w:rsidP="009C2203">
      <w:pPr>
        <w:pStyle w:val="Bezproreda"/>
      </w:pPr>
      <w:r>
        <w:t xml:space="preserve">                                                                                                        Mihaela Brkić              </w:t>
      </w:r>
    </w:p>
    <w:p w:rsidR="009C2203" w:rsidRDefault="009C2203" w:rsidP="009C2203">
      <w:pPr>
        <w:pStyle w:val="Bezproreda"/>
      </w:pPr>
      <w:r>
        <w:t xml:space="preserve">                                                  </w:t>
      </w:r>
    </w:p>
    <w:p w:rsidR="009C2203" w:rsidRDefault="009C2203" w:rsidP="009C2203">
      <w:pPr>
        <w:pStyle w:val="Bezproreda"/>
      </w:pPr>
    </w:p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>
      <w:pPr>
        <w:jc w:val="both"/>
      </w:pPr>
      <w:r>
        <w:t xml:space="preserve">Na temelju članka 118. stavka 2. podstavka 4. Zakona o odgoju i obrazovanju u osnovnoj i srednjoj školi Narodna novine broj 87/08., 86/09.,  92/10., 105/10. ,90/11., 5/12.16/12 , 86/12., 94/13 i 152/14. i  članka 38. Statuta Centra za odgoj, obrazovanje i rehabilitaciju Križevci, Klasa: 012-03/15-01/01, Urbroj: 2137-82/15-02 od 27.3.2015. Školski odbor Centra  je na  prijedlog učiteljskog vijeća i  ravnateljice, a nakon prethodno pribavljenog mišljenja Vijeća roditelja, uz sudjelovanje predstavnika Vijeća učenika bez prava glasa  na 36.  sjednici koja je  održana  30. rujna  2015. godine,  donio </w:t>
      </w:r>
    </w:p>
    <w:p w:rsidR="009C2203" w:rsidRDefault="009C2203" w:rsidP="009C2203">
      <w:pPr>
        <w:jc w:val="both"/>
      </w:pPr>
    </w:p>
    <w:p w:rsidR="009C2203" w:rsidRDefault="009C2203" w:rsidP="009C2203">
      <w:pPr>
        <w:jc w:val="both"/>
      </w:pPr>
    </w:p>
    <w:p w:rsidR="009C2203" w:rsidRDefault="009C2203" w:rsidP="009C2203">
      <w:pPr>
        <w:jc w:val="both"/>
      </w:pPr>
    </w:p>
    <w:p w:rsidR="009C2203" w:rsidRDefault="009C2203" w:rsidP="009C2203">
      <w:pPr>
        <w:jc w:val="both"/>
      </w:pPr>
      <w:r>
        <w:t xml:space="preserve"> </w:t>
      </w:r>
    </w:p>
    <w:p w:rsidR="009C2203" w:rsidRDefault="009C2203" w:rsidP="009C2203">
      <w:pPr>
        <w:jc w:val="center"/>
        <w:rPr>
          <w:b/>
        </w:rPr>
      </w:pPr>
      <w:r>
        <w:rPr>
          <w:b/>
        </w:rPr>
        <w:t>Odluku o donošenju</w:t>
      </w:r>
    </w:p>
    <w:p w:rsidR="009C2203" w:rsidRDefault="009C2203" w:rsidP="009C2203">
      <w:pPr>
        <w:jc w:val="center"/>
        <w:rPr>
          <w:b/>
        </w:rPr>
      </w:pPr>
      <w:r>
        <w:rPr>
          <w:b/>
        </w:rPr>
        <w:t>Školskog kurikuluma za  školsku godinu 2015/2016.</w:t>
      </w:r>
    </w:p>
    <w:p w:rsidR="009C2203" w:rsidRDefault="009C2203" w:rsidP="009C2203">
      <w:pPr>
        <w:jc w:val="center"/>
      </w:pPr>
    </w:p>
    <w:p w:rsidR="009C2203" w:rsidRDefault="009C2203" w:rsidP="009C2203">
      <w:pPr>
        <w:jc w:val="center"/>
      </w:pPr>
    </w:p>
    <w:p w:rsidR="009C2203" w:rsidRDefault="009C2203" w:rsidP="009C2203">
      <w:pPr>
        <w:jc w:val="center"/>
      </w:pPr>
      <w:r>
        <w:t>Članak 1.</w:t>
      </w:r>
    </w:p>
    <w:p w:rsidR="009C2203" w:rsidRDefault="009C2203" w:rsidP="009C2203">
      <w:pPr>
        <w:ind w:firstLine="708"/>
        <w:jc w:val="both"/>
      </w:pPr>
      <w:r>
        <w:t>Donosi se Školski kurikulum  za školsku godinu 2015/2016. Centra za odgoj, obrazovanje i rehabilitaciju Križevci.</w:t>
      </w:r>
    </w:p>
    <w:p w:rsidR="009C2203" w:rsidRDefault="009C2203" w:rsidP="009C2203">
      <w:pPr>
        <w:ind w:firstLine="708"/>
        <w:jc w:val="both"/>
      </w:pPr>
      <w:r>
        <w:t xml:space="preserve">Sastavni dijelovi Školskog kurikuluma za školsku godinu 2015/2016. su: - izvannastavne aktivnosti, projekti, izborni predmet, plan i program rada Učeničke zadruge </w:t>
      </w:r>
    </w:p>
    <w:p w:rsidR="009C2203" w:rsidRDefault="009C2203" w:rsidP="009C2203">
      <w:pPr>
        <w:jc w:val="both"/>
      </w:pPr>
      <w:r>
        <w:t>„ Križevčanci“ ,  izvanučionička nastava, školski preventivni programi, kurikulum građanskog odgoja i obrazovanja i prilog.</w:t>
      </w:r>
    </w:p>
    <w:p w:rsidR="009C2203" w:rsidRDefault="009C2203" w:rsidP="009C2203">
      <w:pPr>
        <w:jc w:val="both"/>
      </w:pPr>
    </w:p>
    <w:p w:rsidR="009C2203" w:rsidRDefault="009C2203" w:rsidP="009C2203">
      <w:pPr>
        <w:jc w:val="both"/>
      </w:pPr>
    </w:p>
    <w:p w:rsidR="009C2203" w:rsidRDefault="009C2203" w:rsidP="009C2203">
      <w:pPr>
        <w:ind w:firstLine="708"/>
        <w:jc w:val="center"/>
      </w:pPr>
      <w:r>
        <w:t>Članak 2.</w:t>
      </w:r>
    </w:p>
    <w:p w:rsidR="009C2203" w:rsidRDefault="009C2203" w:rsidP="009C2203">
      <w:pPr>
        <w:ind w:firstLine="708"/>
        <w:jc w:val="both"/>
      </w:pPr>
      <w:r>
        <w:t>Ova Odluka stupa na snagu danom donošenja.</w:t>
      </w:r>
    </w:p>
    <w:p w:rsidR="009C2203" w:rsidRDefault="009C2203" w:rsidP="009C2203">
      <w:pPr>
        <w:ind w:firstLine="708"/>
        <w:jc w:val="both"/>
      </w:pPr>
    </w:p>
    <w:p w:rsidR="009C2203" w:rsidRDefault="009C2203" w:rsidP="009C2203">
      <w:pPr>
        <w:ind w:firstLine="708"/>
        <w:jc w:val="both"/>
      </w:pPr>
    </w:p>
    <w:p w:rsidR="009C2203" w:rsidRDefault="009C2203" w:rsidP="009C2203">
      <w:pPr>
        <w:ind w:firstLine="708"/>
        <w:jc w:val="both"/>
      </w:pPr>
      <w:r>
        <w:t xml:space="preserve">Klasa:003-01/15-01/11 </w:t>
      </w:r>
    </w:p>
    <w:p w:rsidR="009C2203" w:rsidRDefault="009C2203" w:rsidP="009C2203">
      <w:pPr>
        <w:ind w:firstLine="708"/>
        <w:jc w:val="both"/>
      </w:pPr>
      <w:r>
        <w:t xml:space="preserve">Urbroj:2137-82/15-03                                                  </w:t>
      </w:r>
    </w:p>
    <w:p w:rsidR="009C2203" w:rsidRDefault="009C2203" w:rsidP="009C2203">
      <w:pPr>
        <w:ind w:firstLine="708"/>
        <w:jc w:val="both"/>
      </w:pPr>
      <w:r>
        <w:t>Križevci, 30. rujna 2015.</w:t>
      </w:r>
    </w:p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>
      <w:r>
        <w:t xml:space="preserve">                                                                              Zamjenica predsjednice Školskog odbora:</w:t>
      </w:r>
    </w:p>
    <w:p w:rsidR="009C2203" w:rsidRDefault="009C2203" w:rsidP="009C2203">
      <w:r>
        <w:t xml:space="preserve">                                                                                        Mihaela Brkić</w:t>
      </w:r>
    </w:p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>
      <w:pPr>
        <w:jc w:val="both"/>
      </w:pPr>
      <w:r>
        <w:t>Na temelju članka 118. stavka 2.podstavka 5. Zakona o odgoju i obrazovanju u osnovnoj i srednjoj školi („Narodne novine“ broj 87/08.  86/09. , 92/10., 105/10., 90/11., 5/12., 16/12. , 86/12., 94/13. i 152/14.) i članka 38. Statuta Centra za odgoj, obrazovanje i rehabilitaciju Križevci Klasa: 012-03/15-01/01, Urbroj: 2137-82/15-02, od 27.3.2015. Školski odbor Centra  je na  prijedlog ravnateljice, a nakon prethodno pribavljenog mišljenja</w:t>
      </w:r>
      <w:r>
        <w:rPr>
          <w:color w:val="FF0000"/>
        </w:rPr>
        <w:t xml:space="preserve"> </w:t>
      </w:r>
      <w:r>
        <w:t>Učiteljskog vijeća  i Vijeća roditelja, uz sudjelovanje predstavnika Vijeća učenika bez prava glasa  na 36. sjednici koja  je održana 30. rujna  2015. godine,</w:t>
      </w:r>
      <w:r>
        <w:rPr>
          <w:color w:val="FF0000"/>
        </w:rPr>
        <w:t xml:space="preserve"> </w:t>
      </w:r>
      <w:r>
        <w:t xml:space="preserve">donio </w:t>
      </w:r>
    </w:p>
    <w:p w:rsidR="009C2203" w:rsidRDefault="009C2203" w:rsidP="009C2203">
      <w:pPr>
        <w:jc w:val="both"/>
      </w:pPr>
    </w:p>
    <w:p w:rsidR="009C2203" w:rsidRDefault="009C2203" w:rsidP="009C2203">
      <w:pPr>
        <w:jc w:val="center"/>
        <w:rPr>
          <w:b/>
        </w:rPr>
      </w:pPr>
      <w:r>
        <w:rPr>
          <w:b/>
        </w:rPr>
        <w:t>Odluku o donošenju</w:t>
      </w:r>
    </w:p>
    <w:p w:rsidR="009C2203" w:rsidRDefault="009C2203" w:rsidP="009C2203">
      <w:pPr>
        <w:jc w:val="center"/>
        <w:rPr>
          <w:b/>
        </w:rPr>
      </w:pPr>
      <w:r>
        <w:rPr>
          <w:b/>
        </w:rPr>
        <w:t xml:space="preserve">Godišnjeg plana i programa rada Centra za odgoj, obrazovanje i </w:t>
      </w:r>
    </w:p>
    <w:p w:rsidR="009C2203" w:rsidRDefault="009C2203" w:rsidP="009C2203">
      <w:pPr>
        <w:jc w:val="center"/>
        <w:rPr>
          <w:b/>
        </w:rPr>
      </w:pPr>
      <w:r>
        <w:rPr>
          <w:b/>
        </w:rPr>
        <w:t>rehabilitaciju Križevci  za 2015/2016. školsku godinu</w:t>
      </w:r>
    </w:p>
    <w:p w:rsidR="009C2203" w:rsidRDefault="009C2203" w:rsidP="009C2203">
      <w:pPr>
        <w:jc w:val="center"/>
        <w:rPr>
          <w:b/>
        </w:rPr>
      </w:pPr>
    </w:p>
    <w:p w:rsidR="009C2203" w:rsidRDefault="009C2203" w:rsidP="009C2203">
      <w:pPr>
        <w:jc w:val="center"/>
        <w:rPr>
          <w:rFonts w:ascii="Arial Narrow" w:hAnsi="Arial Narrow"/>
          <w:b/>
        </w:rPr>
      </w:pPr>
    </w:p>
    <w:p w:rsidR="009C2203" w:rsidRDefault="009C2203" w:rsidP="009C2203">
      <w:pPr>
        <w:jc w:val="center"/>
        <w:rPr>
          <w:rFonts w:ascii="Arial Narrow" w:hAnsi="Arial Narrow"/>
          <w:b/>
        </w:rPr>
      </w:pPr>
    </w:p>
    <w:p w:rsidR="009C2203" w:rsidRDefault="009C2203" w:rsidP="009C2203">
      <w:pPr>
        <w:jc w:val="center"/>
      </w:pPr>
      <w:r>
        <w:t>Članak 1.</w:t>
      </w:r>
    </w:p>
    <w:p w:rsidR="009C2203" w:rsidRDefault="009C2203" w:rsidP="009C2203">
      <w:pPr>
        <w:ind w:firstLine="708"/>
        <w:jc w:val="both"/>
      </w:pPr>
      <w:r>
        <w:t>Donosi se Godišnji plan i program rada Centra za odgoj, obrazovanje i rehabilitaciju Križevci  za 2015/2016. školsku godinu.</w:t>
      </w:r>
    </w:p>
    <w:p w:rsidR="009C2203" w:rsidRDefault="009C2203" w:rsidP="009C2203">
      <w:pPr>
        <w:ind w:firstLine="708"/>
        <w:jc w:val="both"/>
      </w:pPr>
      <w:r>
        <w:t>Sastavni dijelovi Godišnjeg plana i programa rada Centra za odgoj, obrazovanje i</w:t>
      </w:r>
      <w:r>
        <w:rPr>
          <w:rFonts w:ascii="Arial Narrow" w:hAnsi="Arial Narrow"/>
          <w:b/>
          <w:color w:val="FF0000"/>
        </w:rPr>
        <w:t xml:space="preserve"> </w:t>
      </w:r>
      <w:r>
        <w:t>rehabilitaciju Križevci  za 2015/2016. školsku godinu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color w:val="FF0000"/>
        </w:rPr>
        <w:t xml:space="preserve"> </w:t>
      </w:r>
      <w:r>
        <w:t>su: - osnovni podaci o Centru, prostorni uvjeti za rad, podaci o školskom području, zaposleni djelatnici u Centru u školskoj godini 2015/2016., organizacija rada, godišnji nastavni plan i program rada Centra, profesionalno usmjeravanje i informiranje, plan brige škole za zdravstveno – socijalnu i ekološku zaštitu učenika, podaci o radnim zaduženjima djelatnika Centra, plan rada stručnih organa, stručnih suradnika i organa upravljanja, antikorupcijski plan i program, preventivni program za djecu s intelektualnim teškoćama, produženi stručni postupak, plan i program investicija, investicijsko i tekuće održavanje i godišnji plan i program rada predškolskog odgoja COOR-a Križevci za pedagošku godinu 2015/2016.</w:t>
      </w:r>
    </w:p>
    <w:p w:rsidR="009C2203" w:rsidRDefault="009C2203" w:rsidP="009C2203">
      <w:pPr>
        <w:ind w:firstLine="708"/>
        <w:jc w:val="center"/>
      </w:pPr>
    </w:p>
    <w:p w:rsidR="009C2203" w:rsidRDefault="009C2203" w:rsidP="009C2203">
      <w:pPr>
        <w:ind w:firstLine="708"/>
        <w:jc w:val="center"/>
      </w:pPr>
    </w:p>
    <w:p w:rsidR="009C2203" w:rsidRDefault="009C2203" w:rsidP="009C2203">
      <w:pPr>
        <w:ind w:firstLine="708"/>
        <w:jc w:val="center"/>
      </w:pPr>
      <w:r>
        <w:t>Članak 2.</w:t>
      </w:r>
    </w:p>
    <w:p w:rsidR="009C2203" w:rsidRDefault="009C2203" w:rsidP="009C2203">
      <w:pPr>
        <w:ind w:firstLine="708"/>
        <w:jc w:val="both"/>
      </w:pPr>
      <w:r>
        <w:t>Ova Odluka stupa na snagu danom donošenja.</w:t>
      </w:r>
    </w:p>
    <w:p w:rsidR="009C2203" w:rsidRDefault="009C2203" w:rsidP="009C2203">
      <w:pPr>
        <w:ind w:firstLine="708"/>
        <w:jc w:val="both"/>
      </w:pPr>
    </w:p>
    <w:p w:rsidR="009C2203" w:rsidRDefault="009C2203" w:rsidP="009C2203">
      <w:pPr>
        <w:ind w:firstLine="708"/>
        <w:jc w:val="both"/>
      </w:pPr>
    </w:p>
    <w:p w:rsidR="009C2203" w:rsidRDefault="009C2203" w:rsidP="009C2203">
      <w:pPr>
        <w:ind w:firstLine="708"/>
        <w:jc w:val="both"/>
      </w:pPr>
    </w:p>
    <w:p w:rsidR="009C2203" w:rsidRDefault="009C2203" w:rsidP="009C2203">
      <w:pPr>
        <w:ind w:firstLine="708"/>
        <w:jc w:val="both"/>
      </w:pPr>
      <w:r>
        <w:t>Klasa:003-01/15-01/11</w:t>
      </w:r>
    </w:p>
    <w:p w:rsidR="009C2203" w:rsidRDefault="009C2203" w:rsidP="009C2203">
      <w:pPr>
        <w:ind w:firstLine="708"/>
        <w:jc w:val="both"/>
      </w:pPr>
      <w:r>
        <w:t xml:space="preserve">Urbroj: 2137/82/15-04      </w:t>
      </w:r>
    </w:p>
    <w:p w:rsidR="009C2203" w:rsidRDefault="009C2203" w:rsidP="009C2203">
      <w:pPr>
        <w:ind w:firstLine="708"/>
        <w:jc w:val="both"/>
      </w:pPr>
      <w:r>
        <w:t xml:space="preserve">Križevci, 30. rujna  2015.                                        </w:t>
      </w:r>
    </w:p>
    <w:p w:rsidR="009C2203" w:rsidRDefault="009C2203" w:rsidP="009C2203"/>
    <w:p w:rsidR="009C2203" w:rsidRDefault="009C2203" w:rsidP="009C2203"/>
    <w:p w:rsidR="009C2203" w:rsidRDefault="009C2203" w:rsidP="009C2203">
      <w:r>
        <w:t xml:space="preserve"> </w:t>
      </w:r>
    </w:p>
    <w:p w:rsidR="009C2203" w:rsidRDefault="009C2203" w:rsidP="009C2203">
      <w:r>
        <w:t xml:space="preserve">                                                                                   Zamjenica predsjednice Školskog odbora:   </w:t>
      </w:r>
    </w:p>
    <w:p w:rsidR="009C2203" w:rsidRDefault="009C2203" w:rsidP="009C2203">
      <w:r>
        <w:t xml:space="preserve">                                                                                             Mihaela Brkić</w:t>
      </w:r>
    </w:p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>
      <w:pPr>
        <w:jc w:val="both"/>
        <w:rPr>
          <w:bCs/>
        </w:rPr>
      </w:pPr>
      <w:r>
        <w:rPr>
          <w:bCs/>
        </w:rPr>
        <w:t>Na temelju članka 118., stavka 2., podstavka  1. Zakona o odgoju i obrazovanju u osnovnoj i srednjoj školi (NN 87/08, 86/09, 92/10,105/10.,  90/11, 5/12 16/12., 86/12., 126/12. , 94/13. i 152/14.), Školski odbor Centra za odgoj, obrazovanje i rehabilitaciju Križevci na 36. sjednici održanoj 30.9.2015. godine, na zahtjev ravnateljice daje</w:t>
      </w:r>
    </w:p>
    <w:p w:rsidR="009C2203" w:rsidRDefault="009C2203" w:rsidP="009C2203">
      <w:pPr>
        <w:jc w:val="both"/>
        <w:rPr>
          <w:bCs/>
        </w:rPr>
      </w:pPr>
    </w:p>
    <w:p w:rsidR="009C2203" w:rsidRDefault="009C2203" w:rsidP="009C2203">
      <w:pPr>
        <w:jc w:val="both"/>
        <w:rPr>
          <w:bCs/>
        </w:rPr>
      </w:pPr>
    </w:p>
    <w:p w:rsidR="009C2203" w:rsidRDefault="009C2203" w:rsidP="009C2203">
      <w:pPr>
        <w:jc w:val="both"/>
        <w:rPr>
          <w:bCs/>
        </w:rPr>
      </w:pPr>
    </w:p>
    <w:p w:rsidR="009C2203" w:rsidRDefault="009C2203" w:rsidP="009C2203">
      <w:pPr>
        <w:jc w:val="center"/>
        <w:rPr>
          <w:bCs/>
        </w:rPr>
      </w:pPr>
      <w:r>
        <w:rPr>
          <w:bCs/>
        </w:rPr>
        <w:t>PRETHODNU SUGLASNOST</w:t>
      </w:r>
    </w:p>
    <w:p w:rsidR="009C2203" w:rsidRDefault="009C2203" w:rsidP="009C2203">
      <w:pPr>
        <w:jc w:val="center"/>
        <w:rPr>
          <w:bCs/>
        </w:rPr>
      </w:pPr>
    </w:p>
    <w:p w:rsidR="009C2203" w:rsidRDefault="009C2203" w:rsidP="009C2203">
      <w:pPr>
        <w:ind w:firstLine="705"/>
        <w:jc w:val="both"/>
        <w:rPr>
          <w:bCs/>
        </w:rPr>
      </w:pPr>
      <w:r>
        <w:rPr>
          <w:bCs/>
        </w:rPr>
        <w:t>za zasnivanje radnog odnosa na određeno puno  radno vrijeme do 60 dana  na radnom mjestu učitelja edukatora rehabilitatora sa:</w:t>
      </w:r>
    </w:p>
    <w:p w:rsidR="009C2203" w:rsidRDefault="009C2203" w:rsidP="009C2203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Sanelom Sokač , profesor hrvatske kulture i sociologije , radni odnos zasnovat će se od 1.10.2015.</w:t>
      </w:r>
    </w:p>
    <w:p w:rsidR="009C2203" w:rsidRDefault="009C2203" w:rsidP="009C2203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Ivanom Dugina , magistra edukacijske rehabilitacije, </w:t>
      </w:r>
    </w:p>
    <w:p w:rsidR="009C2203" w:rsidRDefault="009C2203" w:rsidP="009C2203">
      <w:pPr>
        <w:jc w:val="both"/>
        <w:rPr>
          <w:bCs/>
        </w:rPr>
      </w:pPr>
      <w:r>
        <w:rPr>
          <w:bCs/>
        </w:rPr>
        <w:t xml:space="preserve">                   radni odnos zasnovat će se od 1.10.2015.</w:t>
      </w:r>
    </w:p>
    <w:p w:rsidR="009C2203" w:rsidRDefault="009C2203" w:rsidP="009C2203">
      <w:pPr>
        <w:jc w:val="both"/>
        <w:rPr>
          <w:bCs/>
        </w:rPr>
      </w:pPr>
    </w:p>
    <w:p w:rsidR="009C2203" w:rsidRDefault="009C2203" w:rsidP="009C2203">
      <w:pPr>
        <w:rPr>
          <w:bCs/>
        </w:rPr>
      </w:pPr>
      <w:r>
        <w:rPr>
          <w:bCs/>
          <w:lang w:val="de-DE"/>
        </w:rPr>
        <w:t>Klasa</w:t>
      </w:r>
      <w:r>
        <w:rPr>
          <w:bCs/>
        </w:rPr>
        <w:t xml:space="preserve">:003-01/15-01/11                 </w:t>
      </w:r>
    </w:p>
    <w:p w:rsidR="009C2203" w:rsidRDefault="009C2203" w:rsidP="009C2203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r>
        <w:rPr>
          <w:bCs/>
          <w:lang w:val="de-DE"/>
        </w:rPr>
        <w:t>br</w:t>
      </w:r>
      <w:r>
        <w:rPr>
          <w:bCs/>
        </w:rPr>
        <w:t>:2137-82/15-05</w:t>
      </w:r>
      <w:r>
        <w:rPr>
          <w:bCs/>
        </w:rPr>
        <w:tab/>
      </w:r>
      <w:r>
        <w:rPr>
          <w:bCs/>
        </w:rPr>
        <w:tab/>
        <w:t xml:space="preserve">                                </w:t>
      </w:r>
    </w:p>
    <w:p w:rsidR="009C2203" w:rsidRDefault="009C2203" w:rsidP="009C2203">
      <w:r>
        <w:rPr>
          <w:bCs/>
        </w:rPr>
        <w:t xml:space="preserve">-------------------------                                              </w:t>
      </w:r>
    </w:p>
    <w:p w:rsidR="009C2203" w:rsidRDefault="009C2203" w:rsidP="009C2203">
      <w:pPr>
        <w:rPr>
          <w:bCs/>
        </w:rPr>
      </w:pPr>
      <w:r>
        <w:rPr>
          <w:bCs/>
        </w:rPr>
        <w:t>Križevci, 30. 9.  2015.</w:t>
      </w:r>
    </w:p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>
      <w:pPr>
        <w:pStyle w:val="Bezproreda"/>
      </w:pPr>
      <w:r>
        <w:t xml:space="preserve">                                                                                Zamjenica predsjednice Školskog odbora:                                  </w:t>
      </w:r>
    </w:p>
    <w:p w:rsidR="009C2203" w:rsidRDefault="009C2203" w:rsidP="009C2203">
      <w:pPr>
        <w:pStyle w:val="Bezproreda"/>
      </w:pPr>
      <w:r>
        <w:t xml:space="preserve">                                                                                               Mihaela Brkić</w:t>
      </w:r>
    </w:p>
    <w:p w:rsidR="009C2203" w:rsidRDefault="009C2203" w:rsidP="009C2203">
      <w:pPr>
        <w:pStyle w:val="Bezproreda"/>
      </w:pPr>
    </w:p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>
      <w:pPr>
        <w:jc w:val="both"/>
        <w:rPr>
          <w:bCs/>
        </w:rPr>
      </w:pPr>
      <w:r>
        <w:rPr>
          <w:bCs/>
        </w:rPr>
        <w:t>Na temelju članka 118., stavka 2., podstavka  1. Zakona o odgoju i obrazovanju u osnovnoj i srednjoj školi (NN 87/08, 86/09, 92/10,105/10.,  90/11, 5/12 16/12., 86/12., 126/12. , 94/13. i 152/14.), Školski odbor Centra za odgoj, obrazovanje i rehabilitaciju Križevci na 36. sjednici održanoj 30.9.2015. godine, na zahtjev ravnateljice daje</w:t>
      </w:r>
    </w:p>
    <w:p w:rsidR="009C2203" w:rsidRDefault="009C2203" w:rsidP="009C2203">
      <w:pPr>
        <w:jc w:val="both"/>
        <w:rPr>
          <w:bCs/>
        </w:rPr>
      </w:pPr>
    </w:p>
    <w:p w:rsidR="009C2203" w:rsidRDefault="009C2203" w:rsidP="009C2203">
      <w:pPr>
        <w:jc w:val="both"/>
        <w:rPr>
          <w:bCs/>
        </w:rPr>
      </w:pPr>
    </w:p>
    <w:p w:rsidR="009C2203" w:rsidRDefault="009C2203" w:rsidP="009C2203">
      <w:pPr>
        <w:jc w:val="both"/>
        <w:rPr>
          <w:bCs/>
        </w:rPr>
      </w:pPr>
    </w:p>
    <w:p w:rsidR="009C2203" w:rsidRDefault="009C2203" w:rsidP="009C2203">
      <w:pPr>
        <w:jc w:val="center"/>
        <w:rPr>
          <w:bCs/>
        </w:rPr>
      </w:pPr>
      <w:r>
        <w:rPr>
          <w:bCs/>
        </w:rPr>
        <w:t>PRETHODNU SUGLASNOST</w:t>
      </w:r>
    </w:p>
    <w:p w:rsidR="009C2203" w:rsidRDefault="009C2203" w:rsidP="009C2203">
      <w:pPr>
        <w:jc w:val="center"/>
        <w:rPr>
          <w:bCs/>
        </w:rPr>
      </w:pPr>
    </w:p>
    <w:p w:rsidR="009C2203" w:rsidRDefault="009C2203" w:rsidP="009C2203">
      <w:pPr>
        <w:ind w:firstLine="705"/>
        <w:jc w:val="both"/>
        <w:rPr>
          <w:bCs/>
        </w:rPr>
      </w:pPr>
      <w:r>
        <w:rPr>
          <w:bCs/>
        </w:rPr>
        <w:t>za zasnivanje radnog odnosa na određeno nepuno  radno vrijeme do 60 dana  na radnom mjestu učitelja edukatora rehabilitatora- NASTAVA U KUĆI sa:</w:t>
      </w:r>
    </w:p>
    <w:p w:rsidR="009C2203" w:rsidRDefault="009C2203" w:rsidP="009C2203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Natašom Orejaš, magistra logopedije  radni odnos zasnovat će se od 1.10.2015.</w:t>
      </w:r>
    </w:p>
    <w:p w:rsidR="009C2203" w:rsidRDefault="009C2203" w:rsidP="009C2203">
      <w:pPr>
        <w:jc w:val="both"/>
        <w:rPr>
          <w:bCs/>
        </w:rPr>
      </w:pPr>
    </w:p>
    <w:p w:rsidR="009C2203" w:rsidRDefault="009C2203" w:rsidP="009C2203">
      <w:pPr>
        <w:rPr>
          <w:bCs/>
        </w:rPr>
      </w:pPr>
      <w:r>
        <w:rPr>
          <w:bCs/>
          <w:lang w:val="de-DE"/>
        </w:rPr>
        <w:t>Klasa</w:t>
      </w:r>
      <w:r>
        <w:rPr>
          <w:bCs/>
        </w:rPr>
        <w:t xml:space="preserve">:003-01/15-01/11                 </w:t>
      </w:r>
    </w:p>
    <w:p w:rsidR="009C2203" w:rsidRDefault="009C2203" w:rsidP="009C2203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r>
        <w:rPr>
          <w:bCs/>
          <w:lang w:val="de-DE"/>
        </w:rPr>
        <w:t>br</w:t>
      </w:r>
      <w:r>
        <w:rPr>
          <w:bCs/>
        </w:rPr>
        <w:t>:2137-82/15-06</w:t>
      </w:r>
      <w:r>
        <w:rPr>
          <w:bCs/>
        </w:rPr>
        <w:tab/>
      </w:r>
      <w:r>
        <w:rPr>
          <w:bCs/>
        </w:rPr>
        <w:tab/>
        <w:t xml:space="preserve">                                </w:t>
      </w:r>
    </w:p>
    <w:p w:rsidR="009C2203" w:rsidRDefault="009C2203" w:rsidP="009C2203">
      <w:r>
        <w:rPr>
          <w:bCs/>
        </w:rPr>
        <w:t xml:space="preserve">-------------------------                                              </w:t>
      </w:r>
    </w:p>
    <w:p w:rsidR="009C2203" w:rsidRDefault="009C2203" w:rsidP="009C2203">
      <w:pPr>
        <w:rPr>
          <w:bCs/>
        </w:rPr>
      </w:pPr>
      <w:r>
        <w:rPr>
          <w:bCs/>
        </w:rPr>
        <w:t>Križevci, 30. 9.  2015.</w:t>
      </w:r>
    </w:p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>
      <w:pPr>
        <w:pStyle w:val="Bezproreda"/>
      </w:pPr>
      <w:r>
        <w:t xml:space="preserve">                                                                                Zamjenica predsjednice Školskog odbora:                                  </w:t>
      </w:r>
    </w:p>
    <w:p w:rsidR="009C2203" w:rsidRDefault="009C2203" w:rsidP="009C2203">
      <w:pPr>
        <w:pStyle w:val="Bezproreda"/>
      </w:pPr>
      <w:r>
        <w:t xml:space="preserve">                                                                                               Mihaela Brkić</w:t>
      </w:r>
    </w:p>
    <w:p w:rsidR="009C2203" w:rsidRDefault="009C2203" w:rsidP="009C2203">
      <w:pPr>
        <w:pStyle w:val="Bezproreda"/>
      </w:pPr>
    </w:p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/>
    <w:p w:rsidR="009C2203" w:rsidRDefault="009C2203" w:rsidP="009C2203">
      <w:pPr>
        <w:jc w:val="both"/>
      </w:pPr>
      <w:r>
        <w:t xml:space="preserve">Temeljem članka 12. Zakona o arhivskom gradivu i arhivima (Narodne novine br:105/97. i 64/00. i 65/09.), članka 11. i </w:t>
      </w:r>
      <w:smartTag w:uri="urn:schemas-microsoft-com:office:smarttags" w:element="metricconverter">
        <w:smartTagPr>
          <w:attr w:name="ProductID" w:val="18. st"/>
        </w:smartTagPr>
        <w:r>
          <w:t>18. st</w:t>
        </w:r>
      </w:smartTag>
      <w:r>
        <w:t xml:space="preserve">.4. Pravilnika o vrednovanju te postupku odabiranja i izlučivanja arhivskog gradiva (Narodne novine br.90/02.) , članka 3. St.2. Pravilnika o proračunskom računovodstvu i računskom planu (Narodne novine 127/07.) i članka  </w:t>
      </w:r>
      <w:smartTag w:uri="urn:schemas-microsoft-com:office:smarttags" w:element="metricconverter">
        <w:smartTagPr>
          <w:attr w:name="ProductID" w:val="1. st"/>
        </w:smartTagPr>
        <w:r>
          <w:t>1. st</w:t>
        </w:r>
      </w:smartTag>
      <w:r>
        <w:t xml:space="preserve">. 2. Pravilnika o zaštiti i obradi  arhivskog i registraturnog gradiva Centra za odgoj, obrazovanje i rehabilitaciju Križevci, Školski odbor na sjednici održanoj 30.09. 2015. donio  slijedeću </w:t>
      </w:r>
    </w:p>
    <w:p w:rsidR="009C2203" w:rsidRDefault="009C2203" w:rsidP="009C2203">
      <w:pPr>
        <w:jc w:val="both"/>
      </w:pPr>
    </w:p>
    <w:p w:rsidR="009C2203" w:rsidRDefault="009C2203" w:rsidP="009C2203">
      <w:pPr>
        <w:jc w:val="both"/>
      </w:pPr>
    </w:p>
    <w:p w:rsidR="009C2203" w:rsidRDefault="009C2203" w:rsidP="009C2203">
      <w:pPr>
        <w:jc w:val="both"/>
      </w:pPr>
    </w:p>
    <w:p w:rsidR="009C2203" w:rsidRDefault="009C2203" w:rsidP="009C2203">
      <w:pPr>
        <w:jc w:val="center"/>
        <w:rPr>
          <w:b/>
        </w:rPr>
      </w:pPr>
      <w:r>
        <w:rPr>
          <w:b/>
        </w:rPr>
        <w:t>Odluku o utvrđivanju</w:t>
      </w:r>
    </w:p>
    <w:p w:rsidR="009C2203" w:rsidRDefault="009C2203" w:rsidP="009C220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POSEBNOG POPISA-LISTE KATEGORIJA ARHIVSKOG I REGISTRATURNOG GRADIVA</w:t>
      </w:r>
    </w:p>
    <w:p w:rsidR="009C2203" w:rsidRDefault="009C2203" w:rsidP="009C2203">
      <w:pPr>
        <w:tabs>
          <w:tab w:val="left" w:pos="2670"/>
        </w:tabs>
        <w:jc w:val="center"/>
        <w:rPr>
          <w:b/>
        </w:rPr>
      </w:pPr>
      <w:r>
        <w:rPr>
          <w:b/>
        </w:rPr>
        <w:t>CENTRA ZA ODGOJ, OBRAZOVANJE I REHABILITACIJU KRIŽEVCI</w:t>
      </w:r>
    </w:p>
    <w:p w:rsidR="009C2203" w:rsidRDefault="009C2203" w:rsidP="009C2203">
      <w:pPr>
        <w:tabs>
          <w:tab w:val="left" w:pos="2670"/>
        </w:tabs>
        <w:jc w:val="center"/>
        <w:rPr>
          <w:b/>
        </w:rPr>
      </w:pPr>
      <w:r>
        <w:rPr>
          <w:b/>
        </w:rPr>
        <w:t>S ROKOVIMA ČUVANJA</w:t>
      </w:r>
    </w:p>
    <w:p w:rsidR="009C2203" w:rsidRDefault="009C2203" w:rsidP="009C2203">
      <w:pPr>
        <w:tabs>
          <w:tab w:val="left" w:pos="2670"/>
        </w:tabs>
        <w:jc w:val="center"/>
        <w:rPr>
          <w:b/>
        </w:rPr>
      </w:pPr>
    </w:p>
    <w:p w:rsidR="009C2203" w:rsidRDefault="009C2203" w:rsidP="009C2203">
      <w:pPr>
        <w:tabs>
          <w:tab w:val="left" w:pos="2670"/>
        </w:tabs>
        <w:jc w:val="center"/>
        <w:rPr>
          <w:b/>
        </w:rPr>
      </w:pPr>
    </w:p>
    <w:p w:rsidR="009C2203" w:rsidRDefault="009C2203" w:rsidP="009C2203">
      <w:pPr>
        <w:tabs>
          <w:tab w:val="left" w:pos="2670"/>
        </w:tabs>
        <w:jc w:val="both"/>
      </w:pPr>
      <w:r>
        <w:t>Poseban popis-Lista kategorija arhivskog i registraturnog gradiva Centra za odgoj, obrazovanje i rehabilitaciju Križevci primjenjuje se po dobivenoj suglasnosti DAB-a.</w:t>
      </w:r>
    </w:p>
    <w:p w:rsidR="009C2203" w:rsidRDefault="009C2203" w:rsidP="009C2203">
      <w:pPr>
        <w:tabs>
          <w:tab w:val="left" w:pos="2670"/>
        </w:tabs>
        <w:jc w:val="both"/>
      </w:pPr>
    </w:p>
    <w:p w:rsidR="009C2203" w:rsidRDefault="009C2203" w:rsidP="009C2203">
      <w:pPr>
        <w:tabs>
          <w:tab w:val="left" w:pos="2670"/>
        </w:tabs>
        <w:jc w:val="both"/>
      </w:pPr>
    </w:p>
    <w:p w:rsidR="009C2203" w:rsidRDefault="009C2203" w:rsidP="009C2203">
      <w:pPr>
        <w:tabs>
          <w:tab w:val="left" w:pos="2670"/>
        </w:tabs>
        <w:jc w:val="both"/>
      </w:pPr>
    </w:p>
    <w:p w:rsidR="009C2203" w:rsidRDefault="009C2203" w:rsidP="009C2203">
      <w:pPr>
        <w:tabs>
          <w:tab w:val="left" w:pos="2670"/>
        </w:tabs>
        <w:jc w:val="both"/>
      </w:pPr>
      <w:r>
        <w:t>Klasa:003-01/15-01/11</w:t>
      </w:r>
    </w:p>
    <w:p w:rsidR="009C2203" w:rsidRDefault="009C2203" w:rsidP="009C2203">
      <w:pPr>
        <w:tabs>
          <w:tab w:val="left" w:pos="2670"/>
        </w:tabs>
        <w:jc w:val="both"/>
      </w:pPr>
      <w:r>
        <w:t xml:space="preserve">Urbroj:2137-82/15-07                                            </w:t>
      </w:r>
    </w:p>
    <w:p w:rsidR="009C2203" w:rsidRDefault="009C2203" w:rsidP="009C2203">
      <w:pPr>
        <w:tabs>
          <w:tab w:val="left" w:pos="2670"/>
        </w:tabs>
        <w:jc w:val="both"/>
      </w:pPr>
      <w:r>
        <w:t xml:space="preserve">Križevci, 30.9.2015.                                                  </w:t>
      </w:r>
    </w:p>
    <w:p w:rsidR="009C2203" w:rsidRDefault="009C2203" w:rsidP="009C2203"/>
    <w:p w:rsidR="009C2203" w:rsidRDefault="009C2203" w:rsidP="009C2203"/>
    <w:p w:rsidR="009C2203" w:rsidRDefault="009C2203" w:rsidP="009C2203">
      <w:r>
        <w:t xml:space="preserve">                                                                                Zamjenica predsjednice Školskog odbora:</w:t>
      </w:r>
    </w:p>
    <w:p w:rsidR="009C2203" w:rsidRDefault="009C2203" w:rsidP="009C2203">
      <w:r>
        <w:t xml:space="preserve">                                                                                   Mihaela Brkić   </w:t>
      </w:r>
    </w:p>
    <w:p w:rsidR="00753E52" w:rsidRDefault="00753E52"/>
    <w:sectPr w:rsidR="00753E52" w:rsidSect="0075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2203"/>
    <w:rsid w:val="00753E52"/>
    <w:rsid w:val="009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C2203"/>
    <w:pPr>
      <w:ind w:left="720"/>
      <w:contextualSpacing/>
    </w:pPr>
  </w:style>
  <w:style w:type="paragraph" w:customStyle="1" w:styleId="Default">
    <w:name w:val="Default"/>
    <w:rsid w:val="009C2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2016-01-25T14:28:00Z</dcterms:created>
  <dcterms:modified xsi:type="dcterms:W3CDTF">2016-01-25T14:28:00Z</dcterms:modified>
</cp:coreProperties>
</file>