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1" w:rsidRDefault="00136371" w:rsidP="00136371">
      <w:pPr>
        <w:jc w:val="both"/>
        <w:rPr>
          <w:bCs/>
        </w:rPr>
      </w:pPr>
      <w:r>
        <w:rPr>
          <w:bCs/>
        </w:rPr>
        <w:t xml:space="preserve"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10.3.2015. godine, na zahtjev ravnateljice daje </w:t>
      </w:r>
    </w:p>
    <w:p w:rsidR="00136371" w:rsidRDefault="00136371" w:rsidP="00136371">
      <w:pPr>
        <w:jc w:val="both"/>
        <w:rPr>
          <w:bCs/>
        </w:rPr>
      </w:pPr>
    </w:p>
    <w:p w:rsidR="00136371" w:rsidRDefault="00136371" w:rsidP="00136371">
      <w:pPr>
        <w:jc w:val="both"/>
        <w:rPr>
          <w:bCs/>
        </w:rPr>
      </w:pPr>
    </w:p>
    <w:p w:rsidR="00136371" w:rsidRDefault="00136371" w:rsidP="00136371">
      <w:pPr>
        <w:jc w:val="center"/>
        <w:rPr>
          <w:bCs/>
        </w:rPr>
      </w:pPr>
      <w:r>
        <w:rPr>
          <w:bCs/>
        </w:rPr>
        <w:t>PRETHODNU SUGLASNOST</w:t>
      </w:r>
    </w:p>
    <w:p w:rsidR="00136371" w:rsidRDefault="00136371" w:rsidP="00136371">
      <w:pPr>
        <w:ind w:firstLine="705"/>
        <w:jc w:val="both"/>
        <w:rPr>
          <w:bCs/>
        </w:rPr>
      </w:pPr>
    </w:p>
    <w:p w:rsidR="00136371" w:rsidRDefault="00136371" w:rsidP="00136371">
      <w:pPr>
        <w:ind w:firstLine="705"/>
        <w:jc w:val="both"/>
        <w:rPr>
          <w:bCs/>
        </w:rPr>
      </w:pPr>
    </w:p>
    <w:p w:rsidR="00136371" w:rsidRDefault="00136371" w:rsidP="00136371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vrijeme-20 sati tjedno   na radnom mjestu stručnog suradnika knjižničara s</w:t>
      </w:r>
    </w:p>
    <w:p w:rsidR="00136371" w:rsidRDefault="00136371" w:rsidP="00136371">
      <w:pPr>
        <w:jc w:val="both"/>
      </w:pPr>
      <w:r>
        <w:rPr>
          <w:bCs/>
        </w:rPr>
        <w:t xml:space="preserve">                -  Anom Rajković, profesor hrvatske kulture i sociologije, položen stručni ispita za stručnog suradnika knjižničara</w:t>
      </w:r>
    </w:p>
    <w:p w:rsidR="00136371" w:rsidRDefault="00136371" w:rsidP="00136371">
      <w:pPr>
        <w:ind w:firstLine="708"/>
        <w:jc w:val="both"/>
        <w:rPr>
          <w:bCs/>
        </w:rPr>
      </w:pPr>
      <w:r>
        <w:rPr>
          <w:bCs/>
        </w:rPr>
        <w:t xml:space="preserve">S Anom Rajković sklopit će se Ugovor o radu na određeno nepuno  radno vrijeme-20 sati tjedno na  radnom mjestu stručnog suradnika knjižničara   od 13.3.2015., do povratka  Tihane </w:t>
      </w:r>
      <w:proofErr w:type="spellStart"/>
      <w:r>
        <w:rPr>
          <w:bCs/>
        </w:rPr>
        <w:t>Doskočil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rodiljnog</w:t>
      </w:r>
      <w:proofErr w:type="spellEnd"/>
      <w:r>
        <w:rPr>
          <w:bCs/>
        </w:rPr>
        <w:t xml:space="preserve"> i roditeljskog dopusta. </w:t>
      </w:r>
    </w:p>
    <w:p w:rsidR="00136371" w:rsidRDefault="00136371" w:rsidP="00136371">
      <w:pPr>
        <w:ind w:firstLine="708"/>
        <w:jc w:val="both"/>
        <w:rPr>
          <w:bCs/>
        </w:rPr>
      </w:pPr>
    </w:p>
    <w:p w:rsidR="00136371" w:rsidRDefault="00136371" w:rsidP="00136371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136371" w:rsidRDefault="00136371" w:rsidP="00136371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:003-01/15-01/04                 </w:t>
      </w:r>
    </w:p>
    <w:p w:rsidR="00136371" w:rsidRDefault="00136371" w:rsidP="00136371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</w:t>
      </w:r>
    </w:p>
    <w:p w:rsidR="00136371" w:rsidRDefault="00136371" w:rsidP="00136371">
      <w:pPr>
        <w:rPr>
          <w:bCs/>
        </w:rPr>
      </w:pPr>
      <w:r>
        <w:rPr>
          <w:bCs/>
        </w:rPr>
        <w:t xml:space="preserve">-------------------------                                                         </w:t>
      </w:r>
    </w:p>
    <w:p w:rsidR="00136371" w:rsidRDefault="00136371" w:rsidP="00136371">
      <w:pPr>
        <w:rPr>
          <w:bCs/>
        </w:rPr>
      </w:pPr>
      <w:r>
        <w:rPr>
          <w:bCs/>
        </w:rPr>
        <w:t>Križevci, 10. 3.  2015.</w:t>
      </w:r>
    </w:p>
    <w:p w:rsidR="00136371" w:rsidRDefault="00136371" w:rsidP="00136371"/>
    <w:p w:rsidR="00136371" w:rsidRDefault="00136371" w:rsidP="00136371"/>
    <w:p w:rsidR="00136371" w:rsidRDefault="00136371" w:rsidP="00136371">
      <w:pPr>
        <w:rPr>
          <w:bCs/>
        </w:rPr>
      </w:pPr>
      <w:r>
        <w:t xml:space="preserve">                                                                                             </w:t>
      </w:r>
      <w:r>
        <w:rPr>
          <w:bCs/>
        </w:rPr>
        <w:t xml:space="preserve">Predsjednica Školskog odbora:  </w:t>
      </w:r>
    </w:p>
    <w:p w:rsidR="00136371" w:rsidRDefault="00136371" w:rsidP="00136371">
      <w:pPr>
        <w:rPr>
          <w:bCs/>
        </w:rPr>
      </w:pPr>
      <w:r>
        <w:rPr>
          <w:bCs/>
        </w:rPr>
        <w:t xml:space="preserve">                                                                                             Nevenka </w:t>
      </w:r>
      <w:proofErr w:type="spellStart"/>
      <w:r>
        <w:rPr>
          <w:bCs/>
        </w:rPr>
        <w:t>Mihalković</w:t>
      </w:r>
      <w:proofErr w:type="spellEnd"/>
      <w:r>
        <w:rPr>
          <w:bCs/>
        </w:rPr>
        <w:t>-</w:t>
      </w:r>
      <w:proofErr w:type="spellStart"/>
      <w:r>
        <w:rPr>
          <w:bCs/>
        </w:rPr>
        <w:t>Parazajda</w:t>
      </w:r>
      <w:proofErr w:type="spellEnd"/>
      <w:r>
        <w:rPr>
          <w:bCs/>
        </w:rPr>
        <w:t xml:space="preserve">        </w:t>
      </w: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jc w:val="both"/>
        <w:rPr>
          <w:bCs/>
        </w:rPr>
      </w:pPr>
      <w:r>
        <w:rPr>
          <w:bCs/>
        </w:rPr>
        <w:lastRenderedPageBreak/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10.3.2015. godine, na zahtjev ravnateljice daje</w:t>
      </w:r>
    </w:p>
    <w:p w:rsidR="00136371" w:rsidRDefault="00136371" w:rsidP="00136371">
      <w:pPr>
        <w:jc w:val="both"/>
        <w:rPr>
          <w:bCs/>
        </w:rPr>
      </w:pPr>
    </w:p>
    <w:p w:rsidR="00136371" w:rsidRDefault="00136371" w:rsidP="00136371">
      <w:pPr>
        <w:jc w:val="both"/>
        <w:rPr>
          <w:bCs/>
        </w:rPr>
      </w:pPr>
    </w:p>
    <w:p w:rsidR="00136371" w:rsidRDefault="00136371" w:rsidP="00136371">
      <w:pPr>
        <w:jc w:val="both"/>
        <w:rPr>
          <w:bCs/>
        </w:rPr>
      </w:pPr>
    </w:p>
    <w:p w:rsidR="00136371" w:rsidRDefault="00136371" w:rsidP="00136371">
      <w:pPr>
        <w:jc w:val="center"/>
        <w:rPr>
          <w:bCs/>
        </w:rPr>
      </w:pPr>
      <w:r>
        <w:rPr>
          <w:bCs/>
        </w:rPr>
        <w:t>PRETHODNU SUGLASNOST</w:t>
      </w:r>
    </w:p>
    <w:p w:rsidR="00136371" w:rsidRDefault="00136371" w:rsidP="00136371">
      <w:pPr>
        <w:jc w:val="center"/>
        <w:rPr>
          <w:bCs/>
        </w:rPr>
      </w:pPr>
    </w:p>
    <w:p w:rsidR="00136371" w:rsidRDefault="00136371" w:rsidP="00136371">
      <w:pPr>
        <w:jc w:val="center"/>
        <w:rPr>
          <w:bCs/>
        </w:rPr>
      </w:pPr>
    </w:p>
    <w:p w:rsidR="00136371" w:rsidRDefault="00136371" w:rsidP="00136371">
      <w:pPr>
        <w:ind w:firstLine="705"/>
        <w:jc w:val="both"/>
        <w:rPr>
          <w:bCs/>
        </w:rPr>
      </w:pPr>
      <w:r>
        <w:rPr>
          <w:bCs/>
        </w:rPr>
        <w:t xml:space="preserve">za zasnivanje radnog odnosa na određeno puno  radno vrijeme  na radnom mjestu učitelja edukatora 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 s</w:t>
      </w:r>
    </w:p>
    <w:p w:rsidR="00136371" w:rsidRDefault="00136371" w:rsidP="00136371">
      <w:pPr>
        <w:ind w:firstLine="705"/>
        <w:jc w:val="both"/>
        <w:rPr>
          <w:bCs/>
        </w:rPr>
      </w:pPr>
      <w:r>
        <w:rPr>
          <w:bCs/>
        </w:rPr>
        <w:t xml:space="preserve"> –Lanom Mlinarić, magistrom socijalne pedagogije s defektologijom.</w:t>
      </w:r>
    </w:p>
    <w:p w:rsidR="00136371" w:rsidRDefault="00136371" w:rsidP="00136371">
      <w:pPr>
        <w:jc w:val="both"/>
        <w:rPr>
          <w:bCs/>
        </w:rPr>
      </w:pPr>
      <w:r>
        <w:rPr>
          <w:bCs/>
        </w:rPr>
        <w:t xml:space="preserve"> S Lanom Mlinarić sklopit će se ugovor o radu na određeno puno radno vrijeme  za vrijeme čuvanja trudnoće, </w:t>
      </w:r>
      <w:proofErr w:type="spellStart"/>
      <w:r>
        <w:rPr>
          <w:bCs/>
        </w:rPr>
        <w:t>rodiljnog</w:t>
      </w:r>
      <w:proofErr w:type="spellEnd"/>
      <w:r>
        <w:rPr>
          <w:bCs/>
        </w:rPr>
        <w:t xml:space="preserve"> i roditeljskog dopusta Silvije </w:t>
      </w:r>
      <w:proofErr w:type="spellStart"/>
      <w:r>
        <w:rPr>
          <w:bCs/>
        </w:rPr>
        <w:t>Majhen</w:t>
      </w:r>
      <w:proofErr w:type="spellEnd"/>
      <w:r>
        <w:rPr>
          <w:bCs/>
        </w:rPr>
        <w:t xml:space="preserve"> od 13.3.2015..  </w:t>
      </w:r>
    </w:p>
    <w:p w:rsidR="00136371" w:rsidRDefault="00136371" w:rsidP="00136371">
      <w:pPr>
        <w:ind w:firstLine="705"/>
        <w:jc w:val="both"/>
        <w:rPr>
          <w:bCs/>
        </w:rPr>
      </w:pPr>
    </w:p>
    <w:p w:rsidR="00136371" w:rsidRDefault="00136371" w:rsidP="00136371">
      <w:pPr>
        <w:ind w:firstLine="705"/>
        <w:jc w:val="both"/>
        <w:rPr>
          <w:bCs/>
        </w:rPr>
      </w:pPr>
    </w:p>
    <w:p w:rsidR="00136371" w:rsidRDefault="00136371" w:rsidP="00136371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:003-01/15-01/04                 </w:t>
      </w:r>
    </w:p>
    <w:p w:rsidR="00136371" w:rsidRDefault="00136371" w:rsidP="00136371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:2137-82/15-04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</w:t>
      </w:r>
    </w:p>
    <w:p w:rsidR="00136371" w:rsidRDefault="00136371" w:rsidP="00136371">
      <w:pPr>
        <w:rPr>
          <w:bCs/>
        </w:rPr>
      </w:pPr>
      <w:r>
        <w:rPr>
          <w:bCs/>
        </w:rPr>
        <w:t xml:space="preserve">-------------------------                                                         </w:t>
      </w:r>
    </w:p>
    <w:p w:rsidR="00136371" w:rsidRDefault="00136371" w:rsidP="00136371">
      <w:pPr>
        <w:rPr>
          <w:bCs/>
        </w:rPr>
      </w:pPr>
      <w:r>
        <w:rPr>
          <w:bCs/>
        </w:rPr>
        <w:t>Križevci, 10. 3.  2015.</w:t>
      </w:r>
    </w:p>
    <w:p w:rsidR="00136371" w:rsidRDefault="00136371" w:rsidP="00136371">
      <w:pPr>
        <w:rPr>
          <w:bCs/>
        </w:rPr>
      </w:pPr>
      <w:r>
        <w:rPr>
          <w:bCs/>
        </w:rPr>
        <w:t xml:space="preserve">              </w:t>
      </w: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</w:p>
    <w:p w:rsidR="00136371" w:rsidRDefault="00136371" w:rsidP="00136371">
      <w:pPr>
        <w:rPr>
          <w:bCs/>
        </w:rPr>
      </w:pPr>
      <w:r>
        <w:rPr>
          <w:bCs/>
        </w:rPr>
        <w:t xml:space="preserve">                                                                                          Predsjednica Školskog odbora:</w:t>
      </w:r>
    </w:p>
    <w:p w:rsidR="00D54307" w:rsidRDefault="00136371" w:rsidP="00136371">
      <w:r>
        <w:rPr>
          <w:bCs/>
        </w:rPr>
        <w:t xml:space="preserve">                                                                                           Nevenka </w:t>
      </w:r>
      <w:proofErr w:type="spellStart"/>
      <w:r>
        <w:rPr>
          <w:bCs/>
        </w:rPr>
        <w:t>Mihalković</w:t>
      </w:r>
      <w:proofErr w:type="spellEnd"/>
      <w:r>
        <w:rPr>
          <w:bCs/>
        </w:rPr>
        <w:t>-</w:t>
      </w:r>
      <w:proofErr w:type="spellStart"/>
      <w:r>
        <w:rPr>
          <w:bCs/>
        </w:rPr>
        <w:t>Parazaj</w:t>
      </w:r>
      <w:proofErr w:type="spellEnd"/>
    </w:p>
    <w:sectPr w:rsidR="00D54307" w:rsidSect="00D5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371"/>
    <w:rsid w:val="00136371"/>
    <w:rsid w:val="00D5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2016-01-07T10:55:00Z</dcterms:created>
  <dcterms:modified xsi:type="dcterms:W3CDTF">2016-01-07T11:00:00Z</dcterms:modified>
</cp:coreProperties>
</file>